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1C0C" w14:textId="77777777"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p w14:paraId="2423B0B5" w14:textId="61FCEA2D" w:rsidR="00E03992" w:rsidRPr="00D1291B" w:rsidRDefault="00E03992" w:rsidP="00E03992">
      <w:pPr>
        <w:spacing w:after="0" w:line="240" w:lineRule="auto"/>
        <w:jc w:val="center"/>
        <w:rPr>
          <w:rFonts w:cs="Times New Roman"/>
          <w:b/>
          <w:bCs/>
        </w:rPr>
      </w:pPr>
      <w:r w:rsidRPr="00D1291B">
        <w:rPr>
          <w:rFonts w:cs="Times New Roman"/>
          <w:b/>
          <w:bCs/>
        </w:rPr>
        <w:t xml:space="preserve"> </w:t>
      </w:r>
      <w:r w:rsidR="003F7D3F">
        <w:rPr>
          <w:rFonts w:cs="Times New Roman"/>
          <w:b/>
          <w:bCs/>
        </w:rPr>
        <w:t>FINANSŲ</w:t>
      </w:r>
      <w:r w:rsidR="00D1291B" w:rsidRPr="00D1291B">
        <w:rPr>
          <w:rFonts w:cs="Times New Roman"/>
          <w:b/>
          <w:bCs/>
        </w:rPr>
        <w:t xml:space="preserve"> STUDIJŲ KRYPTIES </w:t>
      </w:r>
      <w:r w:rsidRPr="00D1291B">
        <w:rPr>
          <w:rFonts w:cs="Times New Roman"/>
          <w:b/>
          <w:bCs/>
        </w:rPr>
        <w:t>IŠORINIO VERTINIMO REKOMENDACIJŲ</w:t>
      </w:r>
      <w:r w:rsidR="00D1291B" w:rsidRPr="00D1291B">
        <w:rPr>
          <w:rFonts w:cs="Times New Roman"/>
          <w:b/>
          <w:bCs/>
        </w:rPr>
        <w:t xml:space="preserve"> VYKDYMO PLANAS</w:t>
      </w:r>
      <w:r w:rsidRPr="00D1291B">
        <w:rPr>
          <w:rFonts w:cs="Times New Roman"/>
          <w:b/>
          <w:bCs/>
        </w:rPr>
        <w:t xml:space="preserve"> </w:t>
      </w:r>
    </w:p>
    <w:p w14:paraId="083EDA03" w14:textId="1ED577E0" w:rsidR="000F069E" w:rsidRPr="000F069E" w:rsidRDefault="00BA4479" w:rsidP="00E0399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6A1355">
        <w:rPr>
          <w:rFonts w:cs="Times New Roman"/>
          <w:b/>
        </w:rPr>
        <w:t>3</w:t>
      </w:r>
      <w:r>
        <w:rPr>
          <w:rFonts w:cs="Times New Roman"/>
          <w:b/>
        </w:rPr>
        <w:t>-</w:t>
      </w:r>
      <w:r w:rsidR="00ED0F22">
        <w:rPr>
          <w:rFonts w:cs="Times New Roman"/>
          <w:b/>
        </w:rPr>
        <w:t>11</w:t>
      </w:r>
      <w:r>
        <w:rPr>
          <w:rFonts w:cs="Times New Roman"/>
          <w:b/>
        </w:rPr>
        <w:t>-</w:t>
      </w:r>
      <w:r w:rsidR="00ED0F22">
        <w:rPr>
          <w:rFonts w:cs="Times New Roman"/>
          <w:b/>
        </w:rPr>
        <w:t>21</w:t>
      </w:r>
    </w:p>
    <w:p w14:paraId="6E3E58CA" w14:textId="69ABBCE2" w:rsidR="000F069E" w:rsidRPr="000F069E" w:rsidRDefault="000F069E" w:rsidP="00E03992">
      <w:pPr>
        <w:spacing w:after="0" w:line="240" w:lineRule="auto"/>
        <w:jc w:val="center"/>
        <w:rPr>
          <w:rFonts w:cs="Times New Roman"/>
          <w:b/>
        </w:rPr>
      </w:pPr>
      <w:r w:rsidRPr="000F069E">
        <w:rPr>
          <w:rFonts w:cs="Times New Roman"/>
          <w:b/>
        </w:rPr>
        <w:t xml:space="preserve"> </w:t>
      </w:r>
    </w:p>
    <w:p w14:paraId="68E123F5" w14:textId="77777777"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6"/>
        <w:gridCol w:w="3075"/>
        <w:gridCol w:w="2431"/>
        <w:gridCol w:w="2031"/>
        <w:gridCol w:w="2442"/>
        <w:gridCol w:w="2638"/>
      </w:tblGrid>
      <w:tr w:rsidR="000926E4" w:rsidRPr="000F069E" w14:paraId="4D7779FA" w14:textId="333A3913" w:rsidTr="00D23FCA">
        <w:tc>
          <w:tcPr>
            <w:tcW w:w="439" w:type="pct"/>
          </w:tcPr>
          <w:p w14:paraId="202D6178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Vertinamoji sritis</w:t>
            </w:r>
          </w:p>
        </w:tc>
        <w:tc>
          <w:tcPr>
            <w:tcW w:w="1109" w:type="pct"/>
          </w:tcPr>
          <w:p w14:paraId="08010EEA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Ekspertų rekomendacijos, pateiktos paskutinio vertinimo metu</w:t>
            </w:r>
          </w:p>
        </w:tc>
        <w:tc>
          <w:tcPr>
            <w:tcW w:w="879" w:type="pct"/>
          </w:tcPr>
          <w:p w14:paraId="2BA5E413" w14:textId="4A45C17D" w:rsidR="000926E4" w:rsidRPr="000F069E" w:rsidRDefault="00092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0F069E">
              <w:rPr>
                <w:rFonts w:cs="Times New Roman"/>
              </w:rPr>
              <w:t xml:space="preserve">lanuojami veiksmai </w:t>
            </w:r>
          </w:p>
        </w:tc>
        <w:tc>
          <w:tcPr>
            <w:tcW w:w="736" w:type="pct"/>
          </w:tcPr>
          <w:p w14:paraId="162B882B" w14:textId="0691BA1A" w:rsidR="000926E4" w:rsidRPr="000F069E" w:rsidRDefault="000926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Įgyvendinimo</w:t>
            </w:r>
            <w:r w:rsidRPr="000F069E">
              <w:rPr>
                <w:rFonts w:cs="Times New Roman"/>
              </w:rPr>
              <w:t xml:space="preserve"> terminai</w:t>
            </w:r>
          </w:p>
        </w:tc>
        <w:tc>
          <w:tcPr>
            <w:tcW w:w="883" w:type="pct"/>
          </w:tcPr>
          <w:p w14:paraId="1F13963E" w14:textId="1F9D3A35" w:rsidR="000926E4" w:rsidRPr="000F069E" w:rsidRDefault="000926E4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Atsakingi asmenys/padaliniai</w:t>
            </w:r>
          </w:p>
        </w:tc>
        <w:tc>
          <w:tcPr>
            <w:tcW w:w="953" w:type="pct"/>
          </w:tcPr>
          <w:p w14:paraId="5BAC50BD" w14:textId="7BC81100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Pastabos</w:t>
            </w:r>
          </w:p>
        </w:tc>
      </w:tr>
      <w:tr w:rsidR="000926E4" w:rsidRPr="000F069E" w14:paraId="48A6807B" w14:textId="7CA23D65" w:rsidTr="00D23FCA">
        <w:tc>
          <w:tcPr>
            <w:tcW w:w="439" w:type="pct"/>
          </w:tcPr>
          <w:p w14:paraId="7B8F4129" w14:textId="77777777" w:rsidR="000926E4" w:rsidRPr="000F069E" w:rsidRDefault="000926E4" w:rsidP="000F069E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 xml:space="preserve">1. </w:t>
            </w:r>
          </w:p>
        </w:tc>
        <w:tc>
          <w:tcPr>
            <w:tcW w:w="1109" w:type="pct"/>
          </w:tcPr>
          <w:p w14:paraId="41C3BDD3" w14:textId="14DFCA4F" w:rsidR="000926E4" w:rsidRPr="000F069E" w:rsidRDefault="00B514FB" w:rsidP="00E03992">
            <w:pPr>
              <w:jc w:val="center"/>
              <w:rPr>
                <w:rFonts w:cs="Times New Roman"/>
              </w:rPr>
            </w:pPr>
            <w:r w:rsidRPr="00A05BB8">
              <w:rPr>
                <w:rFonts w:cs="Times New Roman"/>
              </w:rPr>
              <w:t>Nors į studijų planą įtrauktos tam tikros konkrečios finansų temos, rekomenduojama į jį įtraukti ir pasirenkamuosius modulius (dalykus), susijusius su profesinės praktikos sritimis. Taip pat būtų galima apsvarstyti galimybę leisti studentams rinktis „specializacijos modulius (dalykus)“ atskiro studijų dalyko lygmenyje.</w:t>
            </w:r>
          </w:p>
        </w:tc>
        <w:tc>
          <w:tcPr>
            <w:tcW w:w="879" w:type="pct"/>
          </w:tcPr>
          <w:p w14:paraId="0D563247" w14:textId="1E6B7FD4" w:rsidR="000926E4" w:rsidRPr="000F069E" w:rsidRDefault="00441DB6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ir II pakopų s</w:t>
            </w:r>
            <w:r w:rsidR="00E73802">
              <w:rPr>
                <w:rFonts w:cs="Times New Roman"/>
              </w:rPr>
              <w:t xml:space="preserve">tudijų programų </w:t>
            </w:r>
            <w:r>
              <w:rPr>
                <w:rFonts w:cs="Times New Roman"/>
              </w:rPr>
              <w:t xml:space="preserve">turinio </w:t>
            </w:r>
            <w:r w:rsidR="00E73802">
              <w:rPr>
                <w:rFonts w:cs="Times New Roman"/>
              </w:rPr>
              <w:t>pertvarka</w:t>
            </w:r>
          </w:p>
        </w:tc>
        <w:tc>
          <w:tcPr>
            <w:tcW w:w="736" w:type="pct"/>
          </w:tcPr>
          <w:p w14:paraId="3ED3937A" w14:textId="487A5E52" w:rsidR="000926E4" w:rsidRPr="000F069E" w:rsidRDefault="00441DB6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C94EBC">
              <w:rPr>
                <w:rFonts w:cs="Times New Roman"/>
              </w:rPr>
              <w:t xml:space="preserve"> m. kovas</w:t>
            </w:r>
          </w:p>
        </w:tc>
        <w:tc>
          <w:tcPr>
            <w:tcW w:w="883" w:type="pct"/>
          </w:tcPr>
          <w:p w14:paraId="55CD8650" w14:textId="41A9CFA0" w:rsidR="000926E4" w:rsidRPr="000F069E" w:rsidRDefault="009540AA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 Fakulteto SK</w:t>
            </w:r>
          </w:p>
        </w:tc>
        <w:tc>
          <w:tcPr>
            <w:tcW w:w="953" w:type="pct"/>
          </w:tcPr>
          <w:p w14:paraId="771A4A9E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</w:p>
        </w:tc>
      </w:tr>
      <w:tr w:rsidR="000926E4" w:rsidRPr="000F069E" w14:paraId="524C69B1" w14:textId="46AD8436" w:rsidTr="00D23FCA">
        <w:tc>
          <w:tcPr>
            <w:tcW w:w="439" w:type="pct"/>
          </w:tcPr>
          <w:p w14:paraId="369BCB39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2.</w:t>
            </w:r>
          </w:p>
        </w:tc>
        <w:tc>
          <w:tcPr>
            <w:tcW w:w="1109" w:type="pct"/>
          </w:tcPr>
          <w:p w14:paraId="11D009B3" w14:textId="091FF7B8" w:rsidR="000926E4" w:rsidRPr="000F069E" w:rsidRDefault="003B5F86" w:rsidP="00E03992">
            <w:pPr>
              <w:jc w:val="center"/>
              <w:rPr>
                <w:rFonts w:cs="Times New Roman"/>
              </w:rPr>
            </w:pPr>
            <w:r w:rsidRPr="00A05BB8">
              <w:rPr>
                <w:rFonts w:cs="Times New Roman"/>
              </w:rPr>
              <w:t>Ekspertų grupė rekomenduoja daugiau dėmesio skirti mokslinių tyrimų veiklos tarptautiškumui ir išlaikyti dabartinį mokslinių tyrimų rezultatų, publikuojamų aukšto lygio ir dideliu poveikio faktoriumi pasižyminčiuose žurnaluose, lygį.</w:t>
            </w:r>
          </w:p>
        </w:tc>
        <w:tc>
          <w:tcPr>
            <w:tcW w:w="879" w:type="pct"/>
          </w:tcPr>
          <w:p w14:paraId="0AB7AE9B" w14:textId="77777777" w:rsidR="00D13625" w:rsidRDefault="00F9100A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Informuoti personalą</w:t>
            </w:r>
            <w:r w:rsidR="00983CF4">
              <w:rPr>
                <w:rFonts w:cs="Times New Roman"/>
              </w:rPr>
              <w:t>, kad plėtojant mokslinius tyrimus</w:t>
            </w:r>
            <w:r w:rsidR="00415B26">
              <w:rPr>
                <w:rFonts w:cs="Times New Roman"/>
              </w:rPr>
              <w:t xml:space="preserve"> daugiau </w:t>
            </w:r>
            <w:r w:rsidR="00AC4D8E">
              <w:rPr>
                <w:rFonts w:cs="Times New Roman"/>
              </w:rPr>
              <w:t>dėmesio skirtų</w:t>
            </w:r>
            <w:r w:rsidR="00415B26">
              <w:rPr>
                <w:rFonts w:cs="Times New Roman"/>
              </w:rPr>
              <w:t xml:space="preserve"> tarptautiškum</w:t>
            </w:r>
            <w:r w:rsidR="00AC4D8E">
              <w:rPr>
                <w:rFonts w:cs="Times New Roman"/>
              </w:rPr>
              <w:t>ui</w:t>
            </w:r>
            <w:r w:rsidR="00B93351">
              <w:rPr>
                <w:rFonts w:cs="Times New Roman"/>
              </w:rPr>
              <w:t>.</w:t>
            </w:r>
          </w:p>
          <w:p w14:paraId="257817A8" w14:textId="77777777" w:rsidR="00D13625" w:rsidRDefault="00D13625" w:rsidP="00E03992">
            <w:pPr>
              <w:jc w:val="center"/>
              <w:rPr>
                <w:rFonts w:cs="Times New Roman"/>
              </w:rPr>
            </w:pPr>
          </w:p>
          <w:p w14:paraId="7510D025" w14:textId="0B305523" w:rsidR="000926E4" w:rsidRPr="000F069E" w:rsidRDefault="00B93351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Publikuoti aukšto lygio</w:t>
            </w:r>
            <w:r w:rsidR="00E707E3">
              <w:rPr>
                <w:rFonts w:cs="Times New Roman"/>
              </w:rPr>
              <w:t xml:space="preserve"> ir dideliu poveikio faktoriumi pasižyminčiuose žurnaluose </w:t>
            </w:r>
            <w:r w:rsidR="00B156A2">
              <w:rPr>
                <w:rFonts w:cs="Times New Roman"/>
              </w:rPr>
              <w:t>mokslinius straipsnius su užsienio autoriais.</w:t>
            </w:r>
          </w:p>
        </w:tc>
        <w:tc>
          <w:tcPr>
            <w:tcW w:w="736" w:type="pct"/>
          </w:tcPr>
          <w:p w14:paraId="774374BB" w14:textId="466B9C89" w:rsidR="00593381" w:rsidRDefault="00C94EBC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m. kovas</w:t>
            </w:r>
          </w:p>
          <w:p w14:paraId="0935B7F8" w14:textId="77777777" w:rsidR="00593381" w:rsidRDefault="00593381" w:rsidP="00E03992">
            <w:pPr>
              <w:jc w:val="center"/>
              <w:rPr>
                <w:rFonts w:cs="Times New Roman"/>
              </w:rPr>
            </w:pPr>
          </w:p>
          <w:p w14:paraId="5132D53E" w14:textId="77777777" w:rsidR="00593381" w:rsidRDefault="00593381" w:rsidP="00E03992">
            <w:pPr>
              <w:jc w:val="center"/>
              <w:rPr>
                <w:rFonts w:cs="Times New Roman"/>
              </w:rPr>
            </w:pPr>
          </w:p>
          <w:p w14:paraId="6F8E081C" w14:textId="77777777" w:rsidR="00593381" w:rsidRDefault="00593381" w:rsidP="00E03992">
            <w:pPr>
              <w:jc w:val="center"/>
              <w:rPr>
                <w:rFonts w:cs="Times New Roman"/>
              </w:rPr>
            </w:pPr>
          </w:p>
          <w:p w14:paraId="64B78EB6" w14:textId="77777777" w:rsidR="00593381" w:rsidRDefault="00593381" w:rsidP="00E03992">
            <w:pPr>
              <w:jc w:val="center"/>
              <w:rPr>
                <w:rFonts w:cs="Times New Roman"/>
              </w:rPr>
            </w:pPr>
          </w:p>
          <w:p w14:paraId="7CB1B68C" w14:textId="77777777" w:rsidR="00D13625" w:rsidRDefault="00D13625" w:rsidP="00E03992">
            <w:pPr>
              <w:jc w:val="center"/>
              <w:rPr>
                <w:rFonts w:cs="Times New Roman"/>
              </w:rPr>
            </w:pPr>
          </w:p>
          <w:p w14:paraId="66C5EA2D" w14:textId="77777777" w:rsidR="00D13625" w:rsidRDefault="00D13625" w:rsidP="00E03992">
            <w:pPr>
              <w:jc w:val="center"/>
              <w:rPr>
                <w:rFonts w:cs="Times New Roman"/>
              </w:rPr>
            </w:pPr>
          </w:p>
          <w:p w14:paraId="20FBEFA3" w14:textId="317D3546" w:rsidR="00444985" w:rsidRDefault="00444985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Nuolat</w:t>
            </w:r>
          </w:p>
          <w:p w14:paraId="210E1D85" w14:textId="2B7195B9" w:rsidR="000926E4" w:rsidRPr="000F069E" w:rsidRDefault="000926E4" w:rsidP="00444985">
            <w:pPr>
              <w:rPr>
                <w:rFonts w:cs="Times New Roman"/>
              </w:rPr>
            </w:pPr>
          </w:p>
        </w:tc>
        <w:tc>
          <w:tcPr>
            <w:tcW w:w="883" w:type="pct"/>
          </w:tcPr>
          <w:p w14:paraId="6E3B03FD" w14:textId="77777777" w:rsidR="000926E4" w:rsidRDefault="00BC675E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</w:t>
            </w:r>
          </w:p>
          <w:p w14:paraId="69150202" w14:textId="77777777" w:rsidR="00465249" w:rsidRDefault="00465249" w:rsidP="004652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VVF mokslo prodekanas </w:t>
            </w:r>
          </w:p>
          <w:p w14:paraId="358F3762" w14:textId="45ABE347" w:rsidR="00465249" w:rsidRPr="000F069E" w:rsidRDefault="00465249" w:rsidP="00E03992">
            <w:pPr>
              <w:jc w:val="center"/>
              <w:rPr>
                <w:rFonts w:cs="Times New Roman"/>
              </w:rPr>
            </w:pPr>
          </w:p>
        </w:tc>
        <w:tc>
          <w:tcPr>
            <w:tcW w:w="953" w:type="pct"/>
          </w:tcPr>
          <w:p w14:paraId="09B5EC5A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</w:p>
        </w:tc>
      </w:tr>
      <w:tr w:rsidR="000926E4" w:rsidRPr="000F069E" w14:paraId="17ACD024" w14:textId="2338FF48" w:rsidTr="00D23FCA">
        <w:tc>
          <w:tcPr>
            <w:tcW w:w="439" w:type="pct"/>
          </w:tcPr>
          <w:p w14:paraId="587F82E4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lastRenderedPageBreak/>
              <w:t>3.</w:t>
            </w:r>
          </w:p>
        </w:tc>
        <w:tc>
          <w:tcPr>
            <w:tcW w:w="1109" w:type="pct"/>
          </w:tcPr>
          <w:p w14:paraId="2ECD4BA2" w14:textId="53E6A028" w:rsidR="000926E4" w:rsidRPr="000F069E" w:rsidRDefault="0011634A" w:rsidP="00E03992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Skatinti studentų mainus ir mobilumą abiejų studijų pakopų metu.</w:t>
            </w:r>
          </w:p>
        </w:tc>
        <w:tc>
          <w:tcPr>
            <w:tcW w:w="879" w:type="pct"/>
          </w:tcPr>
          <w:p w14:paraId="327D29CD" w14:textId="77777777" w:rsidR="000926E4" w:rsidRDefault="0013212A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Periodiškai teikti informaciją apie</w:t>
            </w:r>
            <w:r w:rsidR="00593381">
              <w:rPr>
                <w:rFonts w:cs="Times New Roman"/>
              </w:rPr>
              <w:t xml:space="preserve"> studentų mainus ir mobilumą.</w:t>
            </w:r>
          </w:p>
          <w:p w14:paraId="354D0B78" w14:textId="77777777" w:rsidR="00BC675E" w:rsidRDefault="00BC675E" w:rsidP="00E03992">
            <w:pPr>
              <w:jc w:val="center"/>
              <w:rPr>
                <w:rFonts w:cs="Times New Roman"/>
              </w:rPr>
            </w:pPr>
          </w:p>
          <w:p w14:paraId="0399D596" w14:textId="77777777" w:rsidR="00ED1080" w:rsidRDefault="00ED1080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Konsultuoti </w:t>
            </w:r>
            <w:r w:rsidR="00F2155D">
              <w:rPr>
                <w:rFonts w:cs="Times New Roman"/>
              </w:rPr>
              <w:t>studentus dėl mainų galimybės.</w:t>
            </w:r>
          </w:p>
          <w:p w14:paraId="0E62F480" w14:textId="77777777" w:rsidR="00BC675E" w:rsidRDefault="00BC675E" w:rsidP="00E03992">
            <w:pPr>
              <w:jc w:val="center"/>
              <w:rPr>
                <w:rFonts w:cs="Times New Roman"/>
              </w:rPr>
            </w:pPr>
          </w:p>
          <w:p w14:paraId="14DB416C" w14:textId="70EE688D" w:rsidR="00F2155D" w:rsidRPr="000F069E" w:rsidRDefault="009A3108" w:rsidP="00B84E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Lankantis užsienio partnerinėse institucijose informuoti apie</w:t>
            </w:r>
            <w:r w:rsidR="00B84E8E">
              <w:rPr>
                <w:rFonts w:cs="Times New Roman"/>
              </w:rPr>
              <w:t xml:space="preserve"> studijų programas ir mainų galimybę.</w:t>
            </w:r>
          </w:p>
        </w:tc>
        <w:tc>
          <w:tcPr>
            <w:tcW w:w="736" w:type="pct"/>
          </w:tcPr>
          <w:p w14:paraId="01F28349" w14:textId="77777777" w:rsidR="000926E4" w:rsidRDefault="00BA7BD6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Kiekvienų mokslo metų rudens ir pavasario semestras</w:t>
            </w:r>
          </w:p>
          <w:p w14:paraId="74B46439" w14:textId="77777777" w:rsidR="00BC675E" w:rsidRDefault="00BC675E" w:rsidP="00E03992">
            <w:pPr>
              <w:jc w:val="center"/>
              <w:rPr>
                <w:rFonts w:cs="Times New Roman"/>
              </w:rPr>
            </w:pPr>
          </w:p>
          <w:p w14:paraId="4C107B8D" w14:textId="77777777" w:rsidR="00F2155D" w:rsidRDefault="00F2155D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Nuolat pagal poreikį</w:t>
            </w:r>
            <w:r w:rsidR="009A3108">
              <w:rPr>
                <w:rFonts w:cs="Times New Roman"/>
              </w:rPr>
              <w:t>.</w:t>
            </w:r>
          </w:p>
          <w:p w14:paraId="18362BA8" w14:textId="77777777" w:rsidR="00BC675E" w:rsidRDefault="00BC675E" w:rsidP="00E03992">
            <w:pPr>
              <w:jc w:val="center"/>
              <w:rPr>
                <w:rFonts w:cs="Times New Roman"/>
              </w:rPr>
            </w:pPr>
          </w:p>
          <w:p w14:paraId="3A698F39" w14:textId="7BCA6A43" w:rsidR="00B84E8E" w:rsidRPr="000F069E" w:rsidRDefault="00B84E8E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Nuolat pagal </w:t>
            </w:r>
            <w:r w:rsidR="002B5FD3">
              <w:rPr>
                <w:rFonts w:cs="Times New Roman"/>
              </w:rPr>
              <w:t>galimybes</w:t>
            </w:r>
          </w:p>
        </w:tc>
        <w:tc>
          <w:tcPr>
            <w:tcW w:w="883" w:type="pct"/>
          </w:tcPr>
          <w:p w14:paraId="46BEB946" w14:textId="13FC2BF2" w:rsidR="00025169" w:rsidRDefault="00ED1080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URD</w:t>
            </w:r>
          </w:p>
          <w:p w14:paraId="6416A1CD" w14:textId="3EAA9155" w:rsidR="00BA7BD6" w:rsidRDefault="00942369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VVF </w:t>
            </w:r>
            <w:r w:rsidR="00025169">
              <w:rPr>
                <w:rFonts w:cs="Times New Roman"/>
              </w:rPr>
              <w:t>prodekanas kuruojantis studentų mainų sritį</w:t>
            </w:r>
          </w:p>
          <w:p w14:paraId="7EA84004" w14:textId="110E13B4" w:rsidR="000926E4" w:rsidRPr="000F069E" w:rsidRDefault="00BA7BD6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</w:t>
            </w:r>
          </w:p>
        </w:tc>
        <w:tc>
          <w:tcPr>
            <w:tcW w:w="953" w:type="pct"/>
          </w:tcPr>
          <w:p w14:paraId="5CA624AD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</w:p>
        </w:tc>
      </w:tr>
      <w:tr w:rsidR="000926E4" w:rsidRPr="000F069E" w14:paraId="53442232" w14:textId="6CD9F18A" w:rsidTr="00D23FCA">
        <w:tc>
          <w:tcPr>
            <w:tcW w:w="439" w:type="pct"/>
          </w:tcPr>
          <w:p w14:paraId="5BB9C420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4.</w:t>
            </w:r>
          </w:p>
        </w:tc>
        <w:tc>
          <w:tcPr>
            <w:tcW w:w="1109" w:type="pct"/>
          </w:tcPr>
          <w:p w14:paraId="00A5F1AC" w14:textId="4FF3CEA9" w:rsidR="000926E4" w:rsidRPr="000F069E" w:rsidRDefault="00EC285D" w:rsidP="00E03992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Plėtoti socialinių partnerių ir darbdavių tinklą, siekiant kad būtų atstovaujama visam finansų sektoriui nacionaliniu ir tarptautiniu lygiu.</w:t>
            </w:r>
          </w:p>
        </w:tc>
        <w:tc>
          <w:tcPr>
            <w:tcW w:w="879" w:type="pct"/>
          </w:tcPr>
          <w:p w14:paraId="7934F220" w14:textId="12CF3128" w:rsidR="000926E4" w:rsidRPr="000F069E" w:rsidRDefault="00596E57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Peržiūrėti turimų socialinių partnerių tinklą ir </w:t>
            </w:r>
            <w:r w:rsidR="005C7F8E">
              <w:rPr>
                <w:rFonts w:cs="Times New Roman"/>
              </w:rPr>
              <w:t xml:space="preserve">užtikrinti, kad būtų </w:t>
            </w:r>
            <w:r w:rsidR="005C7F8E" w:rsidRPr="006719E6">
              <w:rPr>
                <w:rFonts w:cs="Times New Roman"/>
              </w:rPr>
              <w:t>atstovaujama visam finansų sektoriui nacionaliniu ir tarptautiniu lygiu.</w:t>
            </w:r>
          </w:p>
        </w:tc>
        <w:tc>
          <w:tcPr>
            <w:tcW w:w="736" w:type="pct"/>
          </w:tcPr>
          <w:p w14:paraId="7F39C0FD" w14:textId="5B7060E9" w:rsidR="000926E4" w:rsidRPr="000F069E" w:rsidRDefault="005C7F8E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Kiekvienų mokslo metų pradžioje</w:t>
            </w:r>
          </w:p>
        </w:tc>
        <w:tc>
          <w:tcPr>
            <w:tcW w:w="883" w:type="pct"/>
          </w:tcPr>
          <w:p w14:paraId="34D74936" w14:textId="3E30319F" w:rsidR="005C7F8E" w:rsidRDefault="005C7F8E" w:rsidP="005C7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Studijų krypties SPK VVF prodekanas kuruojantis </w:t>
            </w:r>
            <w:proofErr w:type="spellStart"/>
            <w:r>
              <w:rPr>
                <w:rFonts w:cs="Times New Roman"/>
              </w:rPr>
              <w:t>alumni</w:t>
            </w:r>
            <w:proofErr w:type="spellEnd"/>
            <w:r>
              <w:rPr>
                <w:rFonts w:cs="Times New Roman"/>
              </w:rPr>
              <w:t xml:space="preserve"> ir socialinių partnerių sritį</w:t>
            </w:r>
          </w:p>
          <w:p w14:paraId="65ADAFF4" w14:textId="42205DBB" w:rsidR="000926E4" w:rsidRPr="000F069E" w:rsidRDefault="000926E4" w:rsidP="00E03992">
            <w:pPr>
              <w:jc w:val="center"/>
              <w:rPr>
                <w:rFonts w:cs="Times New Roman"/>
              </w:rPr>
            </w:pPr>
          </w:p>
        </w:tc>
        <w:tc>
          <w:tcPr>
            <w:tcW w:w="953" w:type="pct"/>
          </w:tcPr>
          <w:p w14:paraId="00141C2B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</w:p>
        </w:tc>
      </w:tr>
      <w:tr w:rsidR="000926E4" w:rsidRPr="000F069E" w14:paraId="5B0F114B" w14:textId="1E8959CA" w:rsidTr="00D23FCA">
        <w:tc>
          <w:tcPr>
            <w:tcW w:w="439" w:type="pct"/>
          </w:tcPr>
          <w:p w14:paraId="77E0A9FC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  <w:r w:rsidRPr="000F069E">
              <w:rPr>
                <w:rFonts w:cs="Times New Roman"/>
              </w:rPr>
              <w:t>5.</w:t>
            </w:r>
          </w:p>
        </w:tc>
        <w:tc>
          <w:tcPr>
            <w:tcW w:w="1109" w:type="pct"/>
          </w:tcPr>
          <w:p w14:paraId="7CB9B6B2" w14:textId="0859ABB6" w:rsidR="00495501" w:rsidRDefault="0032724F" w:rsidP="00671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495501" w:rsidRPr="006719E6">
              <w:rPr>
                <w:rFonts w:cs="Times New Roman"/>
              </w:rPr>
              <w:t>abiau motyvuoti dėstytojus, kad jie būtų orientuoti į mokslinius tyrimus finansų srityje, o taip pat siektų geriau įgyvendinti mokslinių tyrimų rezultatų integravimą į švietimo veiklą.</w:t>
            </w:r>
          </w:p>
          <w:p w14:paraId="3D709A76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422E4790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2F1C02A6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37621D91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24EC7BB7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4B9D27D7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2ACE845C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75E64A26" w14:textId="77777777" w:rsidR="0032724F" w:rsidRDefault="0032724F" w:rsidP="006719E6">
            <w:pPr>
              <w:jc w:val="center"/>
              <w:rPr>
                <w:rFonts w:cs="Times New Roman"/>
              </w:rPr>
            </w:pPr>
          </w:p>
          <w:p w14:paraId="0B57B96D" w14:textId="77777777" w:rsidR="00841572" w:rsidRDefault="00841572" w:rsidP="006719E6">
            <w:pPr>
              <w:jc w:val="center"/>
              <w:rPr>
                <w:rFonts w:cs="Times New Roman"/>
              </w:rPr>
            </w:pPr>
          </w:p>
          <w:p w14:paraId="79249104" w14:textId="77777777" w:rsidR="00841572" w:rsidRDefault="00841572" w:rsidP="006719E6">
            <w:pPr>
              <w:jc w:val="center"/>
              <w:rPr>
                <w:rFonts w:cs="Times New Roman"/>
              </w:rPr>
            </w:pPr>
          </w:p>
          <w:p w14:paraId="3E47BB86" w14:textId="77777777" w:rsidR="00841572" w:rsidRDefault="00841572" w:rsidP="006719E6">
            <w:pPr>
              <w:jc w:val="center"/>
              <w:rPr>
                <w:rFonts w:cs="Times New Roman"/>
              </w:rPr>
            </w:pPr>
          </w:p>
          <w:p w14:paraId="36708FA8" w14:textId="77777777" w:rsidR="00841572" w:rsidRDefault="00841572" w:rsidP="006719E6">
            <w:pPr>
              <w:jc w:val="center"/>
              <w:rPr>
                <w:rFonts w:cs="Times New Roman"/>
              </w:rPr>
            </w:pPr>
          </w:p>
          <w:p w14:paraId="00E60FE1" w14:textId="7BA2D73A" w:rsidR="000926E4" w:rsidRPr="000F069E" w:rsidRDefault="00495501" w:rsidP="006719E6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Rekomenduojama išlaikyti ir didinti dėstytojų tarptautinio mobilumo lygį ir toliau stengtis plėsti šios veiklos finansinius šaltinius.</w:t>
            </w:r>
          </w:p>
        </w:tc>
        <w:tc>
          <w:tcPr>
            <w:tcW w:w="879" w:type="pct"/>
          </w:tcPr>
          <w:p w14:paraId="46E9674D" w14:textId="77777777" w:rsidR="000926E4" w:rsidRDefault="004F716A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Informuoti</w:t>
            </w:r>
            <w:r w:rsidR="004F0B44">
              <w:rPr>
                <w:rFonts w:cs="Times New Roman"/>
              </w:rPr>
              <w:t xml:space="preserve"> apie </w:t>
            </w:r>
            <w:r w:rsidR="005A5FB4">
              <w:rPr>
                <w:rFonts w:cs="Times New Roman"/>
              </w:rPr>
              <w:t xml:space="preserve">mokslinių tyrimų galimybes </w:t>
            </w:r>
            <w:r w:rsidR="00CA639C">
              <w:rPr>
                <w:rFonts w:cs="Times New Roman"/>
              </w:rPr>
              <w:t>(</w:t>
            </w:r>
            <w:r w:rsidR="00330C23">
              <w:rPr>
                <w:rFonts w:cs="Times New Roman"/>
              </w:rPr>
              <w:t xml:space="preserve">pvz., </w:t>
            </w:r>
            <w:r w:rsidR="00CA639C">
              <w:rPr>
                <w:rFonts w:cs="Times New Roman"/>
              </w:rPr>
              <w:t>skelbiami projekt</w:t>
            </w:r>
            <w:r w:rsidR="00FD5FD0">
              <w:rPr>
                <w:rFonts w:cs="Times New Roman"/>
              </w:rPr>
              <w:t>iniai pasiūlymai, mokslini</w:t>
            </w:r>
            <w:r w:rsidR="00AC3BAF">
              <w:rPr>
                <w:rFonts w:cs="Times New Roman"/>
              </w:rPr>
              <w:t>o tiriamojo darbo</w:t>
            </w:r>
            <w:r w:rsidR="00C94918">
              <w:rPr>
                <w:rFonts w:cs="Times New Roman"/>
              </w:rPr>
              <w:t xml:space="preserve"> tematika, naujų </w:t>
            </w:r>
            <w:r w:rsidR="00330C23">
              <w:rPr>
                <w:rFonts w:cs="Times New Roman"/>
              </w:rPr>
              <w:t xml:space="preserve">duomenų </w:t>
            </w:r>
            <w:r w:rsidR="00C94918">
              <w:rPr>
                <w:rFonts w:cs="Times New Roman"/>
              </w:rPr>
              <w:t>bazių</w:t>
            </w:r>
            <w:r w:rsidR="00E048BE">
              <w:rPr>
                <w:rFonts w:cs="Times New Roman"/>
              </w:rPr>
              <w:t xml:space="preserve"> a</w:t>
            </w:r>
            <w:r w:rsidR="00330C23">
              <w:rPr>
                <w:rFonts w:cs="Times New Roman"/>
              </w:rPr>
              <w:t>tsiradimas</w:t>
            </w:r>
            <w:r w:rsidR="00EF1B55">
              <w:rPr>
                <w:rFonts w:cs="Times New Roman"/>
              </w:rPr>
              <w:t xml:space="preserve"> ir pan.).</w:t>
            </w:r>
          </w:p>
          <w:p w14:paraId="6A4E847D" w14:textId="77777777" w:rsidR="00EF1B55" w:rsidRDefault="00EF1B55" w:rsidP="00E03992">
            <w:pPr>
              <w:jc w:val="center"/>
              <w:rPr>
                <w:rFonts w:cs="Times New Roman"/>
              </w:rPr>
            </w:pPr>
          </w:p>
          <w:p w14:paraId="150B93C9" w14:textId="224914C8" w:rsidR="00EF1B55" w:rsidRDefault="00D11532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Atnaujinti studijų dalykų kortelių turinį</w:t>
            </w:r>
            <w:r w:rsidR="000922A1">
              <w:rPr>
                <w:rFonts w:cs="Times New Roman"/>
              </w:rPr>
              <w:t xml:space="preserve"> atsižvelgiant į tai, kad </w:t>
            </w:r>
            <w:r w:rsidR="000922A1">
              <w:rPr>
                <w:rFonts w:cs="Times New Roman"/>
              </w:rPr>
              <w:lastRenderedPageBreak/>
              <w:t xml:space="preserve">mokslinių tyrimų rezultatai turi būti integruoti į </w:t>
            </w:r>
            <w:r w:rsidR="00EE6D1C">
              <w:rPr>
                <w:rFonts w:cs="Times New Roman"/>
              </w:rPr>
              <w:t>studijų dalykų turinį</w:t>
            </w:r>
            <w:r w:rsidR="000922A1">
              <w:rPr>
                <w:rFonts w:cs="Times New Roman"/>
              </w:rPr>
              <w:t>.</w:t>
            </w:r>
          </w:p>
          <w:p w14:paraId="42E32F06" w14:textId="77777777" w:rsidR="00EF1B55" w:rsidRDefault="00EF1B55" w:rsidP="00E03992">
            <w:pPr>
              <w:jc w:val="center"/>
              <w:rPr>
                <w:rFonts w:cs="Times New Roman"/>
              </w:rPr>
            </w:pPr>
          </w:p>
          <w:p w14:paraId="49768496" w14:textId="77777777" w:rsidR="006A65B7" w:rsidRDefault="006A65B7" w:rsidP="00E03992">
            <w:pPr>
              <w:jc w:val="center"/>
              <w:rPr>
                <w:rFonts w:cs="Times New Roman"/>
              </w:rPr>
            </w:pPr>
          </w:p>
          <w:p w14:paraId="4A9641DB" w14:textId="701BD917" w:rsidR="00EF1B55" w:rsidRDefault="004C6E7D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Informuoti </w:t>
            </w:r>
            <w:r w:rsidR="00CD045A">
              <w:rPr>
                <w:rFonts w:cs="Times New Roman"/>
              </w:rPr>
              <w:t>apie tarptautinio mobilumo galimybes</w:t>
            </w:r>
          </w:p>
          <w:p w14:paraId="674991B4" w14:textId="77777777" w:rsidR="002B7FF3" w:rsidRDefault="002B7FF3" w:rsidP="00E03992">
            <w:pPr>
              <w:jc w:val="center"/>
              <w:rPr>
                <w:rFonts w:cs="Times New Roman"/>
              </w:rPr>
            </w:pPr>
          </w:p>
          <w:p w14:paraId="7CBA260E" w14:textId="47EC1F83" w:rsidR="002B7FF3" w:rsidRDefault="002B7FF3" w:rsidP="00E03992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 xml:space="preserve">Plėsti mobilumo </w:t>
            </w:r>
            <w:r w:rsidR="00FE629A" w:rsidRPr="006719E6">
              <w:rPr>
                <w:rFonts w:cs="Times New Roman"/>
              </w:rPr>
              <w:t>finansavimo šaltinius</w:t>
            </w:r>
          </w:p>
          <w:p w14:paraId="14FBCA70" w14:textId="208FE022" w:rsidR="00EF1B55" w:rsidRPr="000F069E" w:rsidRDefault="00EF1B55" w:rsidP="00E03992">
            <w:pPr>
              <w:jc w:val="center"/>
              <w:rPr>
                <w:rFonts w:cs="Times New Roman"/>
              </w:rPr>
            </w:pPr>
          </w:p>
        </w:tc>
        <w:tc>
          <w:tcPr>
            <w:tcW w:w="736" w:type="pct"/>
          </w:tcPr>
          <w:p w14:paraId="2794BDA2" w14:textId="77777777" w:rsidR="00CD045A" w:rsidRDefault="00EF1B55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Nuolat, kai yra aktualios informacijos</w:t>
            </w:r>
            <w:r w:rsidR="00CD045A">
              <w:rPr>
                <w:rFonts w:cs="Times New Roman"/>
              </w:rPr>
              <w:t xml:space="preserve"> </w:t>
            </w:r>
          </w:p>
          <w:p w14:paraId="5FFA8561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0F6D16E1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722AACF2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449A6FEC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589CFD33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3A4F072E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3A90E2B0" w14:textId="77777777" w:rsidR="00CD045A" w:rsidRDefault="00CD045A" w:rsidP="00E03992">
            <w:pPr>
              <w:jc w:val="center"/>
              <w:rPr>
                <w:rFonts w:cs="Times New Roman"/>
              </w:rPr>
            </w:pPr>
          </w:p>
          <w:p w14:paraId="57DE349B" w14:textId="53FAECC3" w:rsidR="00CD045A" w:rsidRDefault="001A5469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2024 sausis (pavasario </w:t>
            </w:r>
            <w:r>
              <w:rPr>
                <w:rFonts w:cs="Times New Roman"/>
              </w:rPr>
              <w:lastRenderedPageBreak/>
              <w:t>semestro dalykų kortelės)</w:t>
            </w:r>
          </w:p>
          <w:p w14:paraId="7E9F60C1" w14:textId="07E464A0" w:rsidR="001A5469" w:rsidRDefault="006A65B7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birželis (rudens semestro dalykų kortelės)</w:t>
            </w:r>
          </w:p>
          <w:p w14:paraId="5DF7416A" w14:textId="77777777" w:rsidR="006A65B7" w:rsidRDefault="006A65B7" w:rsidP="00E03992">
            <w:pPr>
              <w:jc w:val="center"/>
              <w:rPr>
                <w:rFonts w:cs="Times New Roman"/>
              </w:rPr>
            </w:pPr>
          </w:p>
          <w:p w14:paraId="1A91D7CC" w14:textId="703AEEF6" w:rsidR="000926E4" w:rsidRPr="000F069E" w:rsidRDefault="00CD045A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Nuolat, kai yra aktualios informacijos</w:t>
            </w:r>
          </w:p>
        </w:tc>
        <w:tc>
          <w:tcPr>
            <w:tcW w:w="883" w:type="pct"/>
          </w:tcPr>
          <w:p w14:paraId="1E81D14D" w14:textId="77777777" w:rsidR="00EF1B55" w:rsidRDefault="00EF1B55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VVF mokslo prodekanas </w:t>
            </w:r>
          </w:p>
          <w:p w14:paraId="55411E43" w14:textId="77777777" w:rsidR="000926E4" w:rsidRDefault="00EF1B55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</w:t>
            </w:r>
          </w:p>
          <w:p w14:paraId="18507CF2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4BD350E2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238FAE45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32EDDBE1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6037889E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69F04018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2EC73FAA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4DC3613F" w14:textId="77777777" w:rsidR="006A65B7" w:rsidRDefault="006A65B7" w:rsidP="006A65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</w:t>
            </w:r>
          </w:p>
          <w:p w14:paraId="7BB49001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3F216730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7DF2F736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20F9CD0E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67679E69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48069DF0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4E03C38A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12451975" w14:textId="77777777" w:rsidR="006A65B7" w:rsidRDefault="006A65B7" w:rsidP="003C335E">
            <w:pPr>
              <w:jc w:val="center"/>
              <w:rPr>
                <w:rFonts w:cs="Times New Roman"/>
              </w:rPr>
            </w:pPr>
          </w:p>
          <w:p w14:paraId="3E32E6BA" w14:textId="7491A3C8" w:rsidR="003C335E" w:rsidRDefault="003C335E" w:rsidP="003C33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VVF mokslo prodekanas </w:t>
            </w:r>
          </w:p>
          <w:p w14:paraId="6D2B99EE" w14:textId="77777777" w:rsidR="003C335E" w:rsidRDefault="003C335E" w:rsidP="003C33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</w:t>
            </w:r>
          </w:p>
          <w:p w14:paraId="3E3588A6" w14:textId="77777777" w:rsidR="003C335E" w:rsidRDefault="003C335E" w:rsidP="003C335E">
            <w:pPr>
              <w:jc w:val="center"/>
              <w:rPr>
                <w:rFonts w:cs="Times New Roman"/>
              </w:rPr>
            </w:pPr>
          </w:p>
          <w:p w14:paraId="6810796C" w14:textId="7C319236" w:rsidR="003C335E" w:rsidRPr="000F069E" w:rsidRDefault="003C335E" w:rsidP="003C33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URD</w:t>
            </w:r>
          </w:p>
        </w:tc>
        <w:tc>
          <w:tcPr>
            <w:tcW w:w="953" w:type="pct"/>
          </w:tcPr>
          <w:p w14:paraId="16466EC2" w14:textId="77777777" w:rsidR="000926E4" w:rsidRPr="000F069E" w:rsidRDefault="000926E4" w:rsidP="00E03992">
            <w:pPr>
              <w:jc w:val="center"/>
              <w:rPr>
                <w:rFonts w:cs="Times New Roman"/>
              </w:rPr>
            </w:pPr>
          </w:p>
        </w:tc>
      </w:tr>
      <w:tr w:rsidR="0038304D" w:rsidRPr="000F069E" w14:paraId="67B6E76B" w14:textId="77777777" w:rsidTr="00D23FCA">
        <w:tc>
          <w:tcPr>
            <w:tcW w:w="439" w:type="pct"/>
          </w:tcPr>
          <w:p w14:paraId="4F3162CC" w14:textId="2E94F6DF" w:rsidR="0038304D" w:rsidRPr="000F069E" w:rsidRDefault="0038304D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109" w:type="pct"/>
          </w:tcPr>
          <w:p w14:paraId="34A81802" w14:textId="623967AF" w:rsidR="0038304D" w:rsidRPr="000F069E" w:rsidRDefault="002501C1" w:rsidP="00E03992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Žvelgiant iš ateities perspektyvos, rekomenduojama toliau vykdyti investicijų ir infrastruktūros priežiūros politiką, kad būtų užtikrintas geras akademinės veiklos operatyvumas.</w:t>
            </w:r>
          </w:p>
        </w:tc>
        <w:tc>
          <w:tcPr>
            <w:tcW w:w="879" w:type="pct"/>
          </w:tcPr>
          <w:p w14:paraId="2FADCDC8" w14:textId="20B44E0A" w:rsidR="0038304D" w:rsidRPr="000F069E" w:rsidRDefault="00647C8F" w:rsidP="00E03992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Toliau vykdyti investicijų</w:t>
            </w:r>
            <w:r w:rsidR="00F62B1E" w:rsidRPr="006719E6">
              <w:rPr>
                <w:rFonts w:cs="Times New Roman"/>
              </w:rPr>
              <w:t xml:space="preserve"> (</w:t>
            </w:r>
            <w:proofErr w:type="spellStart"/>
            <w:r w:rsidR="00F62B1E" w:rsidRPr="006719E6">
              <w:rPr>
                <w:rFonts w:cs="Times New Roman"/>
              </w:rPr>
              <w:t>Bloomberg</w:t>
            </w:r>
            <w:proofErr w:type="spellEnd"/>
            <w:r w:rsidR="00F62B1E" w:rsidRPr="006719E6">
              <w:rPr>
                <w:rFonts w:cs="Times New Roman"/>
              </w:rPr>
              <w:t xml:space="preserve"> terminalas, duomenų bazės, </w:t>
            </w:r>
            <w:r w:rsidR="00BB74D8" w:rsidRPr="006719E6">
              <w:rPr>
                <w:rFonts w:cs="Times New Roman"/>
              </w:rPr>
              <w:t>IT programos)</w:t>
            </w:r>
            <w:r w:rsidRPr="006719E6">
              <w:rPr>
                <w:rFonts w:cs="Times New Roman"/>
              </w:rPr>
              <w:t xml:space="preserve"> ir infrastruktūros priežiūros politiką, kad būtų užtikrintas geras akademinės veiklos operatyvumas</w:t>
            </w:r>
          </w:p>
        </w:tc>
        <w:tc>
          <w:tcPr>
            <w:tcW w:w="736" w:type="pct"/>
          </w:tcPr>
          <w:p w14:paraId="39BC4F51" w14:textId="58C5D3BE" w:rsidR="0038304D" w:rsidRPr="000F069E" w:rsidRDefault="00647C8F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Nuolat</w:t>
            </w:r>
          </w:p>
        </w:tc>
        <w:tc>
          <w:tcPr>
            <w:tcW w:w="883" w:type="pct"/>
          </w:tcPr>
          <w:p w14:paraId="3DE1A88C" w14:textId="77777777" w:rsidR="00647C8F" w:rsidRDefault="00647C8F" w:rsidP="00647C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VVF dekanas </w:t>
            </w:r>
          </w:p>
          <w:p w14:paraId="260329BD" w14:textId="43C37EBB" w:rsidR="00647C8F" w:rsidRDefault="00647C8F" w:rsidP="00647C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krypties SPK</w:t>
            </w:r>
          </w:p>
          <w:p w14:paraId="083BB237" w14:textId="6264EC68" w:rsidR="0038304D" w:rsidRPr="000F069E" w:rsidRDefault="0038304D" w:rsidP="00E03992">
            <w:pPr>
              <w:jc w:val="center"/>
              <w:rPr>
                <w:rFonts w:cs="Times New Roman"/>
              </w:rPr>
            </w:pPr>
          </w:p>
        </w:tc>
        <w:tc>
          <w:tcPr>
            <w:tcW w:w="953" w:type="pct"/>
          </w:tcPr>
          <w:p w14:paraId="7530AF02" w14:textId="77777777" w:rsidR="0038304D" w:rsidRPr="000F069E" w:rsidRDefault="0038304D" w:rsidP="00E03992">
            <w:pPr>
              <w:jc w:val="center"/>
              <w:rPr>
                <w:rFonts w:cs="Times New Roman"/>
              </w:rPr>
            </w:pPr>
          </w:p>
        </w:tc>
      </w:tr>
      <w:tr w:rsidR="0038304D" w:rsidRPr="000F069E" w14:paraId="3A80F922" w14:textId="77777777" w:rsidTr="00D23FCA">
        <w:tc>
          <w:tcPr>
            <w:tcW w:w="439" w:type="pct"/>
          </w:tcPr>
          <w:p w14:paraId="6ED8F246" w14:textId="6B5A6866" w:rsidR="0038304D" w:rsidRPr="000F069E" w:rsidRDefault="0038304D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109" w:type="pct"/>
          </w:tcPr>
          <w:p w14:paraId="64D68084" w14:textId="77777777" w:rsidR="00302B4A" w:rsidRPr="006719E6" w:rsidRDefault="00302B4A" w:rsidP="006719E6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Rekomenduojama didinti studentų atsiliepimų rinkimo proceso, kaip kokybės užtikrinimo sistemos dalies, veiksmingumą.</w:t>
            </w:r>
          </w:p>
          <w:p w14:paraId="13D351AE" w14:textId="140D3BB8" w:rsidR="0038304D" w:rsidRPr="000F069E" w:rsidRDefault="00302B4A" w:rsidP="00302B4A">
            <w:pPr>
              <w:jc w:val="center"/>
              <w:rPr>
                <w:rFonts w:cs="Times New Roman"/>
              </w:rPr>
            </w:pPr>
            <w:r w:rsidRPr="006719E6">
              <w:rPr>
                <w:rFonts w:cs="Times New Roman"/>
              </w:rPr>
              <w:t>Metinių kokybės užtikrinimo išvadų (įskaitant studijų krypties programas) skelbimas turėtų būti sisteminga VILNIUS TECH praktika.</w:t>
            </w:r>
          </w:p>
        </w:tc>
        <w:tc>
          <w:tcPr>
            <w:tcW w:w="879" w:type="pct"/>
          </w:tcPr>
          <w:p w14:paraId="34308BBF" w14:textId="77777777" w:rsidR="0038304D" w:rsidRDefault="00970EFE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Peržiūrėti</w:t>
            </w:r>
            <w:r w:rsidR="00E408A8">
              <w:rPr>
                <w:rFonts w:cs="Times New Roman"/>
              </w:rPr>
              <w:t xml:space="preserve"> studentų atsiliepimų skaičių ir i</w:t>
            </w:r>
            <w:r w:rsidR="003635DE">
              <w:rPr>
                <w:rFonts w:cs="Times New Roman"/>
              </w:rPr>
              <w:t>šsiaiškinti</w:t>
            </w:r>
            <w:r w:rsidR="00E408A8">
              <w:rPr>
                <w:rFonts w:cs="Times New Roman"/>
              </w:rPr>
              <w:t xml:space="preserve"> priežastis lemiančias</w:t>
            </w:r>
            <w:r w:rsidR="007C3F20">
              <w:rPr>
                <w:rFonts w:cs="Times New Roman"/>
              </w:rPr>
              <w:t xml:space="preserve"> mažą atsakymų skaičių. </w:t>
            </w:r>
          </w:p>
          <w:p w14:paraId="108644F5" w14:textId="77777777" w:rsidR="00013132" w:rsidRDefault="00013132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Informuoti dekanatą ir studijų direkciją apie išaiškintas priežastis</w:t>
            </w:r>
            <w:r w:rsidR="0095532F">
              <w:rPr>
                <w:rFonts w:cs="Times New Roman"/>
              </w:rPr>
              <w:t xml:space="preserve"> ir galimus sprendinius.</w:t>
            </w:r>
          </w:p>
          <w:p w14:paraId="405EC38E" w14:textId="77777777" w:rsidR="0095532F" w:rsidRDefault="0095532F" w:rsidP="00E03992">
            <w:pPr>
              <w:jc w:val="center"/>
              <w:rPr>
                <w:rFonts w:cs="Times New Roman"/>
              </w:rPr>
            </w:pPr>
          </w:p>
          <w:p w14:paraId="2CF14991" w14:textId="1E1FF4FE" w:rsidR="001C3984" w:rsidRPr="000F069E" w:rsidRDefault="001C3984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Informuoti studentus apie paskelb</w:t>
            </w:r>
            <w:r w:rsidR="00F64EE3">
              <w:rPr>
                <w:rFonts w:cs="Times New Roman"/>
              </w:rPr>
              <w:t>tas metines kokybės užtikrinimo išvadas.</w:t>
            </w:r>
          </w:p>
        </w:tc>
        <w:tc>
          <w:tcPr>
            <w:tcW w:w="736" w:type="pct"/>
          </w:tcPr>
          <w:p w14:paraId="530B7CCA" w14:textId="77777777" w:rsidR="0038304D" w:rsidRDefault="007C3F20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2024 kovas</w:t>
            </w:r>
          </w:p>
          <w:p w14:paraId="115A6D5C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173BEF67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7198D0FB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2E58AEC1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5751583D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7C6E7A54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0A0BBB36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1827A65A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6EE75E53" w14:textId="77777777" w:rsidR="00F64EE3" w:rsidRDefault="00F64EE3" w:rsidP="00E03992">
            <w:pPr>
              <w:jc w:val="center"/>
              <w:rPr>
                <w:rFonts w:cs="Times New Roman"/>
              </w:rPr>
            </w:pPr>
          </w:p>
          <w:p w14:paraId="3DB10DB5" w14:textId="497C400C" w:rsidR="00F64EE3" w:rsidRDefault="00A158AA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Kiekvienų mokslo metų rugsėjo-spalio mėn.</w:t>
            </w:r>
          </w:p>
          <w:p w14:paraId="3FA012D9" w14:textId="3D1A86C5" w:rsidR="00F64EE3" w:rsidRPr="000F069E" w:rsidRDefault="00F64EE3" w:rsidP="00E03992">
            <w:pPr>
              <w:jc w:val="center"/>
              <w:rPr>
                <w:rFonts w:cs="Times New Roman"/>
              </w:rPr>
            </w:pPr>
          </w:p>
        </w:tc>
        <w:tc>
          <w:tcPr>
            <w:tcW w:w="883" w:type="pct"/>
          </w:tcPr>
          <w:p w14:paraId="1C570399" w14:textId="77777777" w:rsidR="0095532F" w:rsidRDefault="0095532F" w:rsidP="0095532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Studijų krypties SPK</w:t>
            </w:r>
          </w:p>
          <w:p w14:paraId="217245F4" w14:textId="77777777" w:rsidR="0038304D" w:rsidRDefault="0095532F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VVF studijų </w:t>
            </w:r>
            <w:r w:rsidR="001C3984">
              <w:rPr>
                <w:rFonts w:cs="Times New Roman"/>
              </w:rPr>
              <w:t>prodekanas</w:t>
            </w:r>
          </w:p>
          <w:p w14:paraId="7AFFDA22" w14:textId="3A3D7C7C" w:rsidR="001C3984" w:rsidRPr="000F069E" w:rsidRDefault="001C3984" w:rsidP="00E039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Studijų direkcija</w:t>
            </w:r>
          </w:p>
        </w:tc>
        <w:tc>
          <w:tcPr>
            <w:tcW w:w="953" w:type="pct"/>
          </w:tcPr>
          <w:p w14:paraId="4460393F" w14:textId="77777777" w:rsidR="0038304D" w:rsidRPr="000F069E" w:rsidRDefault="0038304D" w:rsidP="00E03992">
            <w:pPr>
              <w:jc w:val="center"/>
              <w:rPr>
                <w:rFonts w:cs="Times New Roman"/>
              </w:rPr>
            </w:pPr>
          </w:p>
        </w:tc>
      </w:tr>
    </w:tbl>
    <w:p w14:paraId="6C173F5D" w14:textId="77777777" w:rsidR="00E03992" w:rsidRPr="000F069E" w:rsidRDefault="00E03992" w:rsidP="00E03992">
      <w:pPr>
        <w:spacing w:after="0" w:line="240" w:lineRule="auto"/>
        <w:jc w:val="center"/>
        <w:rPr>
          <w:rFonts w:cs="Times New Roman"/>
        </w:rPr>
      </w:pPr>
    </w:p>
    <w:p w14:paraId="4BA694D9" w14:textId="77777777" w:rsidR="00056275" w:rsidRDefault="00056275" w:rsidP="00056275"/>
    <w:p w14:paraId="51E32B87" w14:textId="77777777" w:rsidR="00AC5FB7" w:rsidRDefault="00AC5FB7" w:rsidP="00AC5FB7">
      <w:pPr>
        <w:rPr>
          <w:rFonts w:cs="Times New Roman"/>
          <w:color w:val="44546A"/>
        </w:rPr>
      </w:pPr>
    </w:p>
    <w:sectPr w:rsidR="00AC5FB7" w:rsidSect="002B25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3205" w14:textId="77777777" w:rsidR="00BF1F6C" w:rsidRDefault="00BF1F6C" w:rsidP="003E627D">
      <w:pPr>
        <w:spacing w:after="0" w:line="240" w:lineRule="auto"/>
      </w:pPr>
      <w:r>
        <w:separator/>
      </w:r>
    </w:p>
  </w:endnote>
  <w:endnote w:type="continuationSeparator" w:id="0">
    <w:p w14:paraId="7DC0FBFB" w14:textId="77777777" w:rsidR="00BF1F6C" w:rsidRDefault="00BF1F6C" w:rsidP="003E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B36F" w14:textId="77777777" w:rsidR="00BF1F6C" w:rsidRDefault="00BF1F6C" w:rsidP="003E627D">
      <w:pPr>
        <w:spacing w:after="0" w:line="240" w:lineRule="auto"/>
      </w:pPr>
      <w:r>
        <w:separator/>
      </w:r>
    </w:p>
  </w:footnote>
  <w:footnote w:type="continuationSeparator" w:id="0">
    <w:p w14:paraId="002422C0" w14:textId="77777777" w:rsidR="00BF1F6C" w:rsidRDefault="00BF1F6C" w:rsidP="003E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6E"/>
    <w:multiLevelType w:val="hybridMultilevel"/>
    <w:tmpl w:val="106EC49A"/>
    <w:lvl w:ilvl="0" w:tplc="AD0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C4C85"/>
    <w:multiLevelType w:val="multilevel"/>
    <w:tmpl w:val="F3545F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93" w:hanging="719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259" w:hanging="1080"/>
      </w:pPr>
    </w:lvl>
    <w:lvl w:ilvl="5">
      <w:start w:val="1"/>
      <w:numFmt w:val="decimal"/>
      <w:lvlText w:val="%1.%2.%3.%4.%5.%6."/>
      <w:lvlJc w:val="left"/>
      <w:pPr>
        <w:ind w:left="2412" w:hanging="1080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2" w15:restartNumberingAfterBreak="0">
    <w:nsid w:val="0A8548FC"/>
    <w:multiLevelType w:val="hybridMultilevel"/>
    <w:tmpl w:val="3BC8EFB6"/>
    <w:lvl w:ilvl="0" w:tplc="0427000F">
      <w:start w:val="1"/>
      <w:numFmt w:val="decimal"/>
      <w:lvlText w:val="%1."/>
      <w:lvlJc w:val="left"/>
      <w:pPr>
        <w:ind w:left="5747" w:hanging="360"/>
      </w:pPr>
    </w:lvl>
    <w:lvl w:ilvl="1" w:tplc="04270019" w:tentative="1">
      <w:start w:val="1"/>
      <w:numFmt w:val="lowerLetter"/>
      <w:lvlText w:val="%2."/>
      <w:lvlJc w:val="left"/>
      <w:pPr>
        <w:ind w:left="6467" w:hanging="360"/>
      </w:pPr>
    </w:lvl>
    <w:lvl w:ilvl="2" w:tplc="0427001B" w:tentative="1">
      <w:start w:val="1"/>
      <w:numFmt w:val="lowerRoman"/>
      <w:lvlText w:val="%3."/>
      <w:lvlJc w:val="right"/>
      <w:pPr>
        <w:ind w:left="7187" w:hanging="180"/>
      </w:pPr>
    </w:lvl>
    <w:lvl w:ilvl="3" w:tplc="0427000F" w:tentative="1">
      <w:start w:val="1"/>
      <w:numFmt w:val="decimal"/>
      <w:lvlText w:val="%4."/>
      <w:lvlJc w:val="left"/>
      <w:pPr>
        <w:ind w:left="7907" w:hanging="360"/>
      </w:pPr>
    </w:lvl>
    <w:lvl w:ilvl="4" w:tplc="04270019" w:tentative="1">
      <w:start w:val="1"/>
      <w:numFmt w:val="lowerLetter"/>
      <w:lvlText w:val="%5."/>
      <w:lvlJc w:val="left"/>
      <w:pPr>
        <w:ind w:left="8627" w:hanging="360"/>
      </w:pPr>
    </w:lvl>
    <w:lvl w:ilvl="5" w:tplc="0427001B" w:tentative="1">
      <w:start w:val="1"/>
      <w:numFmt w:val="lowerRoman"/>
      <w:lvlText w:val="%6."/>
      <w:lvlJc w:val="right"/>
      <w:pPr>
        <w:ind w:left="9347" w:hanging="180"/>
      </w:pPr>
    </w:lvl>
    <w:lvl w:ilvl="6" w:tplc="0427000F" w:tentative="1">
      <w:start w:val="1"/>
      <w:numFmt w:val="decimal"/>
      <w:lvlText w:val="%7."/>
      <w:lvlJc w:val="left"/>
      <w:pPr>
        <w:ind w:left="10067" w:hanging="360"/>
      </w:pPr>
    </w:lvl>
    <w:lvl w:ilvl="7" w:tplc="04270019" w:tentative="1">
      <w:start w:val="1"/>
      <w:numFmt w:val="lowerLetter"/>
      <w:lvlText w:val="%8."/>
      <w:lvlJc w:val="left"/>
      <w:pPr>
        <w:ind w:left="10787" w:hanging="360"/>
      </w:pPr>
    </w:lvl>
    <w:lvl w:ilvl="8" w:tplc="0427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0E1D2E2D"/>
    <w:multiLevelType w:val="hybridMultilevel"/>
    <w:tmpl w:val="EBD87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65A7"/>
    <w:multiLevelType w:val="multilevel"/>
    <w:tmpl w:val="FDB8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17CAC"/>
    <w:multiLevelType w:val="hybridMultilevel"/>
    <w:tmpl w:val="55C26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9D9"/>
    <w:multiLevelType w:val="hybridMultilevel"/>
    <w:tmpl w:val="E4681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8CF"/>
    <w:multiLevelType w:val="hybridMultilevel"/>
    <w:tmpl w:val="FB62A9B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C27F80"/>
    <w:multiLevelType w:val="hybridMultilevel"/>
    <w:tmpl w:val="3A486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43CA"/>
    <w:multiLevelType w:val="hybridMultilevel"/>
    <w:tmpl w:val="C69A8170"/>
    <w:lvl w:ilvl="0" w:tplc="7C9003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A77FB"/>
    <w:multiLevelType w:val="hybridMultilevel"/>
    <w:tmpl w:val="109C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E6593"/>
    <w:multiLevelType w:val="multilevel"/>
    <w:tmpl w:val="F3545F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93" w:hanging="719"/>
      </w:pPr>
    </w:lvl>
    <w:lvl w:ilvl="3">
      <w:start w:val="1"/>
      <w:numFmt w:val="decimal"/>
      <w:lvlText w:val="%1.%2.%3.%4."/>
      <w:lvlJc w:val="left"/>
      <w:pPr>
        <w:ind w:left="1746" w:hanging="720"/>
      </w:pPr>
    </w:lvl>
    <w:lvl w:ilvl="4">
      <w:start w:val="1"/>
      <w:numFmt w:val="decimal"/>
      <w:lvlText w:val="%1.%2.%3.%4.%5."/>
      <w:lvlJc w:val="left"/>
      <w:pPr>
        <w:ind w:left="2259" w:hanging="1080"/>
      </w:pPr>
    </w:lvl>
    <w:lvl w:ilvl="5">
      <w:start w:val="1"/>
      <w:numFmt w:val="decimal"/>
      <w:lvlText w:val="%1.%2.%3.%4.%5.%6."/>
      <w:lvlJc w:val="left"/>
      <w:pPr>
        <w:ind w:left="2412" w:hanging="1080"/>
      </w:pPr>
    </w:lvl>
    <w:lvl w:ilvl="6">
      <w:start w:val="1"/>
      <w:numFmt w:val="decimal"/>
      <w:lvlText w:val="%1.%2.%3.%4.%5.%6.%7."/>
      <w:lvlJc w:val="left"/>
      <w:pPr>
        <w:ind w:left="2925" w:hanging="1440"/>
      </w:pPr>
    </w:lvl>
    <w:lvl w:ilvl="7">
      <w:start w:val="1"/>
      <w:numFmt w:val="decimal"/>
      <w:lvlText w:val="%1.%2.%3.%4.%5.%6.%7.%8."/>
      <w:lvlJc w:val="left"/>
      <w:pPr>
        <w:ind w:left="3078" w:hanging="1440"/>
      </w:pPr>
    </w:lvl>
    <w:lvl w:ilvl="8">
      <w:start w:val="1"/>
      <w:numFmt w:val="decimal"/>
      <w:lvlText w:val="%1.%2.%3.%4.%5.%6.%7.%8.%9."/>
      <w:lvlJc w:val="left"/>
      <w:pPr>
        <w:ind w:left="3591" w:hanging="1799"/>
      </w:pPr>
    </w:lvl>
  </w:abstractNum>
  <w:abstractNum w:abstractNumId="12" w15:restartNumberingAfterBreak="0">
    <w:nsid w:val="420628A5"/>
    <w:multiLevelType w:val="hybridMultilevel"/>
    <w:tmpl w:val="E060686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4B69B7"/>
    <w:multiLevelType w:val="multilevel"/>
    <w:tmpl w:val="FDB8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AE458D"/>
    <w:multiLevelType w:val="multilevel"/>
    <w:tmpl w:val="F79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F3B09"/>
    <w:multiLevelType w:val="hybridMultilevel"/>
    <w:tmpl w:val="18B07D7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E960A0"/>
    <w:multiLevelType w:val="hybridMultilevel"/>
    <w:tmpl w:val="83CE16BA"/>
    <w:lvl w:ilvl="0" w:tplc="8592C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A7CF7"/>
    <w:multiLevelType w:val="hybridMultilevel"/>
    <w:tmpl w:val="EBD87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15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 w:numId="17">
    <w:abstractNumId w:val="12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NDU0sLAwNDcwNjdR0lEKTi0uzszPAykwrgUAOVee+iwAAAA="/>
  </w:docVars>
  <w:rsids>
    <w:rsidRoot w:val="00367B89"/>
    <w:rsid w:val="00003D85"/>
    <w:rsid w:val="0000497A"/>
    <w:rsid w:val="00013132"/>
    <w:rsid w:val="00014B07"/>
    <w:rsid w:val="00025169"/>
    <w:rsid w:val="00056275"/>
    <w:rsid w:val="0005760D"/>
    <w:rsid w:val="0006484B"/>
    <w:rsid w:val="0006680B"/>
    <w:rsid w:val="00074EE0"/>
    <w:rsid w:val="00090B2D"/>
    <w:rsid w:val="000922A1"/>
    <w:rsid w:val="000926E4"/>
    <w:rsid w:val="000A0B31"/>
    <w:rsid w:val="000A22C0"/>
    <w:rsid w:val="000A4104"/>
    <w:rsid w:val="000A61CD"/>
    <w:rsid w:val="000B41C6"/>
    <w:rsid w:val="000C758B"/>
    <w:rsid w:val="000C7AAE"/>
    <w:rsid w:val="000D33C4"/>
    <w:rsid w:val="000F069E"/>
    <w:rsid w:val="001069B1"/>
    <w:rsid w:val="0011634A"/>
    <w:rsid w:val="00125C6C"/>
    <w:rsid w:val="00130B1A"/>
    <w:rsid w:val="0013212A"/>
    <w:rsid w:val="00133CC2"/>
    <w:rsid w:val="001370BB"/>
    <w:rsid w:val="0014474A"/>
    <w:rsid w:val="00146D3C"/>
    <w:rsid w:val="00155D47"/>
    <w:rsid w:val="00166EC1"/>
    <w:rsid w:val="00170F38"/>
    <w:rsid w:val="00176183"/>
    <w:rsid w:val="001A1347"/>
    <w:rsid w:val="001A5469"/>
    <w:rsid w:val="001B0747"/>
    <w:rsid w:val="001B5945"/>
    <w:rsid w:val="001B62A6"/>
    <w:rsid w:val="001C3984"/>
    <w:rsid w:val="001E1F8D"/>
    <w:rsid w:val="001E5F09"/>
    <w:rsid w:val="001E7FAE"/>
    <w:rsid w:val="002078A9"/>
    <w:rsid w:val="00210B09"/>
    <w:rsid w:val="00212DC0"/>
    <w:rsid w:val="002172A2"/>
    <w:rsid w:val="00220732"/>
    <w:rsid w:val="00222F5C"/>
    <w:rsid w:val="00230A38"/>
    <w:rsid w:val="00236558"/>
    <w:rsid w:val="002501C1"/>
    <w:rsid w:val="00257B2C"/>
    <w:rsid w:val="00270F68"/>
    <w:rsid w:val="00270FC9"/>
    <w:rsid w:val="002737A5"/>
    <w:rsid w:val="00273A30"/>
    <w:rsid w:val="00275646"/>
    <w:rsid w:val="002837B7"/>
    <w:rsid w:val="002875B6"/>
    <w:rsid w:val="002A06B7"/>
    <w:rsid w:val="002B1C8D"/>
    <w:rsid w:val="002B25FA"/>
    <w:rsid w:val="002B5FD3"/>
    <w:rsid w:val="002B76C2"/>
    <w:rsid w:val="002B7FF3"/>
    <w:rsid w:val="002C2D28"/>
    <w:rsid w:val="002C7B9E"/>
    <w:rsid w:val="002D11B1"/>
    <w:rsid w:val="002D5A5D"/>
    <w:rsid w:val="002E3FA0"/>
    <w:rsid w:val="002F4C8A"/>
    <w:rsid w:val="003029F8"/>
    <w:rsid w:val="00302B4A"/>
    <w:rsid w:val="00314060"/>
    <w:rsid w:val="0032286B"/>
    <w:rsid w:val="0032724F"/>
    <w:rsid w:val="00327544"/>
    <w:rsid w:val="00330C23"/>
    <w:rsid w:val="00333317"/>
    <w:rsid w:val="003635DE"/>
    <w:rsid w:val="00367B89"/>
    <w:rsid w:val="0037126E"/>
    <w:rsid w:val="00371FF4"/>
    <w:rsid w:val="0038304D"/>
    <w:rsid w:val="00386E89"/>
    <w:rsid w:val="003935A7"/>
    <w:rsid w:val="003A2F81"/>
    <w:rsid w:val="003A4A52"/>
    <w:rsid w:val="003B5F86"/>
    <w:rsid w:val="003C2B7B"/>
    <w:rsid w:val="003C335E"/>
    <w:rsid w:val="003E627D"/>
    <w:rsid w:val="003F7D3F"/>
    <w:rsid w:val="0040435E"/>
    <w:rsid w:val="00405438"/>
    <w:rsid w:val="00415B26"/>
    <w:rsid w:val="00430C7F"/>
    <w:rsid w:val="00434C5E"/>
    <w:rsid w:val="004364A6"/>
    <w:rsid w:val="00441DB6"/>
    <w:rsid w:val="00444985"/>
    <w:rsid w:val="00450E18"/>
    <w:rsid w:val="004565B2"/>
    <w:rsid w:val="00465249"/>
    <w:rsid w:val="00491680"/>
    <w:rsid w:val="00495501"/>
    <w:rsid w:val="00496C58"/>
    <w:rsid w:val="004A4EC4"/>
    <w:rsid w:val="004B0511"/>
    <w:rsid w:val="004B2ACD"/>
    <w:rsid w:val="004B4A6A"/>
    <w:rsid w:val="004C0E82"/>
    <w:rsid w:val="004C1A35"/>
    <w:rsid w:val="004C6E7D"/>
    <w:rsid w:val="004D28E2"/>
    <w:rsid w:val="004E3889"/>
    <w:rsid w:val="004F0B44"/>
    <w:rsid w:val="004F17AB"/>
    <w:rsid w:val="004F716A"/>
    <w:rsid w:val="00500A56"/>
    <w:rsid w:val="00510F3B"/>
    <w:rsid w:val="00530740"/>
    <w:rsid w:val="005332AC"/>
    <w:rsid w:val="00534790"/>
    <w:rsid w:val="00541E6E"/>
    <w:rsid w:val="00561FEB"/>
    <w:rsid w:val="00566968"/>
    <w:rsid w:val="00583123"/>
    <w:rsid w:val="00593381"/>
    <w:rsid w:val="005963EE"/>
    <w:rsid w:val="00596E57"/>
    <w:rsid w:val="005A2DDF"/>
    <w:rsid w:val="005A5FB4"/>
    <w:rsid w:val="005B74E8"/>
    <w:rsid w:val="005C6E1B"/>
    <w:rsid w:val="005C7F8E"/>
    <w:rsid w:val="005F737B"/>
    <w:rsid w:val="00600390"/>
    <w:rsid w:val="00602DC0"/>
    <w:rsid w:val="006051A9"/>
    <w:rsid w:val="00621576"/>
    <w:rsid w:val="006331C7"/>
    <w:rsid w:val="00647C8F"/>
    <w:rsid w:val="0065366A"/>
    <w:rsid w:val="00654A0B"/>
    <w:rsid w:val="00663C41"/>
    <w:rsid w:val="00666147"/>
    <w:rsid w:val="00667E28"/>
    <w:rsid w:val="006719E6"/>
    <w:rsid w:val="00676508"/>
    <w:rsid w:val="00686AA6"/>
    <w:rsid w:val="006A1355"/>
    <w:rsid w:val="006A1668"/>
    <w:rsid w:val="006A65B7"/>
    <w:rsid w:val="006B353E"/>
    <w:rsid w:val="006B3B4E"/>
    <w:rsid w:val="006E0AD9"/>
    <w:rsid w:val="0071133D"/>
    <w:rsid w:val="00713728"/>
    <w:rsid w:val="007152FA"/>
    <w:rsid w:val="00725CCE"/>
    <w:rsid w:val="00766C93"/>
    <w:rsid w:val="0077253C"/>
    <w:rsid w:val="0077606B"/>
    <w:rsid w:val="00793E21"/>
    <w:rsid w:val="00794017"/>
    <w:rsid w:val="007A7083"/>
    <w:rsid w:val="007B4191"/>
    <w:rsid w:val="007B4500"/>
    <w:rsid w:val="007C3F20"/>
    <w:rsid w:val="007F49C1"/>
    <w:rsid w:val="007F4BF4"/>
    <w:rsid w:val="00812CC1"/>
    <w:rsid w:val="0081546F"/>
    <w:rsid w:val="00822304"/>
    <w:rsid w:val="00831561"/>
    <w:rsid w:val="00841572"/>
    <w:rsid w:val="00843BC2"/>
    <w:rsid w:val="00843F6B"/>
    <w:rsid w:val="0086180C"/>
    <w:rsid w:val="008777F3"/>
    <w:rsid w:val="0088149D"/>
    <w:rsid w:val="00886134"/>
    <w:rsid w:val="008878E2"/>
    <w:rsid w:val="008A7984"/>
    <w:rsid w:val="008A7B57"/>
    <w:rsid w:val="008B6E30"/>
    <w:rsid w:val="008C2633"/>
    <w:rsid w:val="008D2237"/>
    <w:rsid w:val="008E7792"/>
    <w:rsid w:val="008F5E1E"/>
    <w:rsid w:val="009027D3"/>
    <w:rsid w:val="00912688"/>
    <w:rsid w:val="0091332D"/>
    <w:rsid w:val="00930A62"/>
    <w:rsid w:val="009340CB"/>
    <w:rsid w:val="00940A0D"/>
    <w:rsid w:val="00942369"/>
    <w:rsid w:val="0094719D"/>
    <w:rsid w:val="009540AA"/>
    <w:rsid w:val="0095532F"/>
    <w:rsid w:val="009600ED"/>
    <w:rsid w:val="009663DD"/>
    <w:rsid w:val="00970EFE"/>
    <w:rsid w:val="00976D22"/>
    <w:rsid w:val="00980CFC"/>
    <w:rsid w:val="00983CF4"/>
    <w:rsid w:val="00984D2F"/>
    <w:rsid w:val="0099245C"/>
    <w:rsid w:val="009A2A1A"/>
    <w:rsid w:val="009A2D50"/>
    <w:rsid w:val="009A3108"/>
    <w:rsid w:val="009D4F0E"/>
    <w:rsid w:val="009E5238"/>
    <w:rsid w:val="009E54F6"/>
    <w:rsid w:val="009F0CAB"/>
    <w:rsid w:val="00A02DB5"/>
    <w:rsid w:val="00A030CD"/>
    <w:rsid w:val="00A0468C"/>
    <w:rsid w:val="00A05BB8"/>
    <w:rsid w:val="00A158AA"/>
    <w:rsid w:val="00A20040"/>
    <w:rsid w:val="00A27245"/>
    <w:rsid w:val="00A27865"/>
    <w:rsid w:val="00A40CCF"/>
    <w:rsid w:val="00A41750"/>
    <w:rsid w:val="00A52714"/>
    <w:rsid w:val="00A54E9A"/>
    <w:rsid w:val="00A973D0"/>
    <w:rsid w:val="00AB2629"/>
    <w:rsid w:val="00AC3BAF"/>
    <w:rsid w:val="00AC4D8E"/>
    <w:rsid w:val="00AC54FC"/>
    <w:rsid w:val="00AC5FB7"/>
    <w:rsid w:val="00AD5509"/>
    <w:rsid w:val="00AF1C21"/>
    <w:rsid w:val="00B156A2"/>
    <w:rsid w:val="00B20B6C"/>
    <w:rsid w:val="00B23647"/>
    <w:rsid w:val="00B25A93"/>
    <w:rsid w:val="00B51200"/>
    <w:rsid w:val="00B514FB"/>
    <w:rsid w:val="00B64CE8"/>
    <w:rsid w:val="00B67C8C"/>
    <w:rsid w:val="00B76318"/>
    <w:rsid w:val="00B84E8E"/>
    <w:rsid w:val="00B93351"/>
    <w:rsid w:val="00B95C2F"/>
    <w:rsid w:val="00BA4479"/>
    <w:rsid w:val="00BA7BD6"/>
    <w:rsid w:val="00BB1ADF"/>
    <w:rsid w:val="00BB74D8"/>
    <w:rsid w:val="00BC62D1"/>
    <w:rsid w:val="00BC675E"/>
    <w:rsid w:val="00BE0688"/>
    <w:rsid w:val="00BF1F6C"/>
    <w:rsid w:val="00C017F9"/>
    <w:rsid w:val="00C16B71"/>
    <w:rsid w:val="00C55B1C"/>
    <w:rsid w:val="00C863C6"/>
    <w:rsid w:val="00C94918"/>
    <w:rsid w:val="00C94EBC"/>
    <w:rsid w:val="00CA639C"/>
    <w:rsid w:val="00CC3936"/>
    <w:rsid w:val="00CD045A"/>
    <w:rsid w:val="00CD6771"/>
    <w:rsid w:val="00CE41B5"/>
    <w:rsid w:val="00CE53C1"/>
    <w:rsid w:val="00CE5E91"/>
    <w:rsid w:val="00CF0513"/>
    <w:rsid w:val="00D00B85"/>
    <w:rsid w:val="00D1030B"/>
    <w:rsid w:val="00D11532"/>
    <w:rsid w:val="00D1291B"/>
    <w:rsid w:val="00D13625"/>
    <w:rsid w:val="00D15B64"/>
    <w:rsid w:val="00D23FCA"/>
    <w:rsid w:val="00D24B0C"/>
    <w:rsid w:val="00D339F0"/>
    <w:rsid w:val="00D35272"/>
    <w:rsid w:val="00D37D16"/>
    <w:rsid w:val="00D51B49"/>
    <w:rsid w:val="00D756C7"/>
    <w:rsid w:val="00D94762"/>
    <w:rsid w:val="00DA301C"/>
    <w:rsid w:val="00DB08A3"/>
    <w:rsid w:val="00DC1350"/>
    <w:rsid w:val="00DC1892"/>
    <w:rsid w:val="00DE0FDD"/>
    <w:rsid w:val="00DF51C9"/>
    <w:rsid w:val="00E03992"/>
    <w:rsid w:val="00E048BE"/>
    <w:rsid w:val="00E11D1B"/>
    <w:rsid w:val="00E13058"/>
    <w:rsid w:val="00E13DD9"/>
    <w:rsid w:val="00E26759"/>
    <w:rsid w:val="00E26B84"/>
    <w:rsid w:val="00E408A8"/>
    <w:rsid w:val="00E41A05"/>
    <w:rsid w:val="00E41AC0"/>
    <w:rsid w:val="00E555F0"/>
    <w:rsid w:val="00E707E3"/>
    <w:rsid w:val="00E73802"/>
    <w:rsid w:val="00E76054"/>
    <w:rsid w:val="00E829E9"/>
    <w:rsid w:val="00E908D9"/>
    <w:rsid w:val="00E93489"/>
    <w:rsid w:val="00E9552B"/>
    <w:rsid w:val="00EA159A"/>
    <w:rsid w:val="00EC02C6"/>
    <w:rsid w:val="00EC285D"/>
    <w:rsid w:val="00EC7BCD"/>
    <w:rsid w:val="00ED0F22"/>
    <w:rsid w:val="00ED1080"/>
    <w:rsid w:val="00ED7117"/>
    <w:rsid w:val="00EE6D1C"/>
    <w:rsid w:val="00EF0374"/>
    <w:rsid w:val="00EF1B55"/>
    <w:rsid w:val="00EF5F1A"/>
    <w:rsid w:val="00F2155D"/>
    <w:rsid w:val="00F25B6E"/>
    <w:rsid w:val="00F37EF0"/>
    <w:rsid w:val="00F548A4"/>
    <w:rsid w:val="00F561C9"/>
    <w:rsid w:val="00F62B1E"/>
    <w:rsid w:val="00F64EE3"/>
    <w:rsid w:val="00F729C5"/>
    <w:rsid w:val="00F85937"/>
    <w:rsid w:val="00F875EC"/>
    <w:rsid w:val="00F877E3"/>
    <w:rsid w:val="00F9100A"/>
    <w:rsid w:val="00FA4DE5"/>
    <w:rsid w:val="00FD1D20"/>
    <w:rsid w:val="00FD5FD0"/>
    <w:rsid w:val="00FE5C4E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CDD"/>
  <w15:chartTrackingRefBased/>
  <w15:docId w15:val="{A6FDF205-2168-4152-BEF1-5BEB186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6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C1A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09"/>
    <w:pPr>
      <w:ind w:left="720"/>
      <w:contextualSpacing/>
    </w:pPr>
  </w:style>
  <w:style w:type="paragraph" w:customStyle="1" w:styleId="Hyperlink1">
    <w:name w:val="Hyperlink1"/>
    <w:rsid w:val="001E5F09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efault">
    <w:name w:val="Default"/>
    <w:rsid w:val="001E5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25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Header">
    <w:name w:val="header"/>
    <w:aliases w:val="Char"/>
    <w:basedOn w:val="Normal"/>
    <w:link w:val="HeaderChar"/>
    <w:unhideWhenUsed/>
    <w:rsid w:val="003E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3E627D"/>
  </w:style>
  <w:style w:type="paragraph" w:styleId="Footer">
    <w:name w:val="footer"/>
    <w:basedOn w:val="Normal"/>
    <w:link w:val="FooterChar"/>
    <w:uiPriority w:val="99"/>
    <w:unhideWhenUsed/>
    <w:rsid w:val="003E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7D"/>
  </w:style>
  <w:style w:type="character" w:styleId="Hyperlink">
    <w:name w:val="Hyperlink"/>
    <w:basedOn w:val="DefaultParagraphFont"/>
    <w:uiPriority w:val="99"/>
    <w:unhideWhenUsed/>
    <w:rsid w:val="00FA4D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6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76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1A3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52je">
    <w:name w:val="_52je"/>
    <w:basedOn w:val="DefaultParagraphFont"/>
    <w:rsid w:val="004C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DA94-BCEA-4D62-AA10-7D947D7A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Navickienė</dc:creator>
  <cp:keywords/>
  <dc:description/>
  <cp:lastModifiedBy>Giedrutė Mikaločienė</cp:lastModifiedBy>
  <cp:revision>81</cp:revision>
  <dcterms:created xsi:type="dcterms:W3CDTF">2023-09-19T16:41:00Z</dcterms:created>
  <dcterms:modified xsi:type="dcterms:W3CDTF">2024-01-30T07:57:00Z</dcterms:modified>
</cp:coreProperties>
</file>